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18E" w:rsidRDefault="001E31B7">
      <w:pPr>
        <w:pStyle w:val="1"/>
        <w:spacing w:before="73"/>
        <w:ind w:left="1208"/>
      </w:pPr>
      <w:r>
        <w:t>SOE11444 Global Business Economics and Finance</w:t>
      </w:r>
    </w:p>
    <w:p w:rsidR="0027418E" w:rsidRDefault="001E31B7">
      <w:pPr>
        <w:spacing w:before="239"/>
        <w:ind w:left="2630" w:right="2727"/>
        <w:jc w:val="center"/>
        <w:rPr>
          <w:b/>
          <w:sz w:val="28"/>
        </w:rPr>
      </w:pPr>
      <w:r>
        <w:rPr>
          <w:b/>
          <w:sz w:val="28"/>
        </w:rPr>
        <w:t>Assignment 2</w:t>
      </w:r>
    </w:p>
    <w:p w:rsidR="0027418E" w:rsidRDefault="001E31B7">
      <w:pPr>
        <w:pStyle w:val="2"/>
        <w:spacing w:before="164"/>
        <w:ind w:left="2630" w:right="2727" w:firstLine="0"/>
        <w:jc w:val="center"/>
      </w:pPr>
      <w:r>
        <w:rPr>
          <w:u w:val="thick"/>
        </w:rPr>
        <w:t>Examination and Report Assessment</w:t>
      </w:r>
    </w:p>
    <w:p w:rsidR="0027418E" w:rsidRDefault="0027418E">
      <w:pPr>
        <w:pStyle w:val="a3"/>
        <w:spacing w:before="7"/>
        <w:rPr>
          <w:b/>
        </w:rPr>
      </w:pPr>
    </w:p>
    <w:p w:rsidR="0027418E" w:rsidRDefault="001E31B7">
      <w:pPr>
        <w:ind w:left="700"/>
        <w:rPr>
          <w:b/>
          <w:sz w:val="28"/>
        </w:rPr>
      </w:pPr>
      <w:r>
        <w:rPr>
          <w:b/>
          <w:sz w:val="28"/>
        </w:rPr>
        <w:t>Element 2: Report</w:t>
      </w:r>
    </w:p>
    <w:p w:rsidR="0027418E" w:rsidRDefault="0027418E">
      <w:pPr>
        <w:pStyle w:val="a3"/>
        <w:spacing w:before="8"/>
        <w:rPr>
          <w:b/>
          <w:sz w:val="28"/>
        </w:rPr>
      </w:pPr>
    </w:p>
    <w:p w:rsidR="0027418E" w:rsidRDefault="001E31B7">
      <w:pPr>
        <w:spacing w:before="1"/>
        <w:ind w:left="700" w:right="906"/>
        <w:rPr>
          <w:b/>
          <w:sz w:val="28"/>
        </w:rPr>
      </w:pPr>
      <w:r>
        <w:rPr>
          <w:b/>
          <w:sz w:val="28"/>
        </w:rPr>
        <w:t>Open and review your answers to Assignment 2 Element 1 – Timed Test.</w:t>
      </w:r>
    </w:p>
    <w:p w:rsidR="0027418E" w:rsidRDefault="0027418E">
      <w:pPr>
        <w:pStyle w:val="a3"/>
        <w:spacing w:before="9"/>
        <w:rPr>
          <w:b/>
          <w:sz w:val="28"/>
        </w:rPr>
      </w:pPr>
    </w:p>
    <w:p w:rsidR="0027418E" w:rsidRDefault="001E31B7">
      <w:pPr>
        <w:ind w:left="700"/>
        <w:rPr>
          <w:b/>
          <w:sz w:val="28"/>
        </w:rPr>
      </w:pPr>
      <w:r>
        <w:rPr>
          <w:b/>
          <w:sz w:val="28"/>
        </w:rPr>
        <w:t>You must use your own answers to Assignment 2 Element 1</w:t>
      </w:r>
    </w:p>
    <w:p w:rsidR="0027418E" w:rsidRDefault="0027418E">
      <w:pPr>
        <w:pStyle w:val="a3"/>
        <w:spacing w:before="4"/>
        <w:rPr>
          <w:b/>
          <w:sz w:val="36"/>
        </w:rPr>
      </w:pPr>
    </w:p>
    <w:p w:rsidR="0027418E" w:rsidRDefault="001E31B7">
      <w:pPr>
        <w:pStyle w:val="a4"/>
        <w:numPr>
          <w:ilvl w:val="0"/>
          <w:numId w:val="2"/>
        </w:numPr>
        <w:tabs>
          <w:tab w:val="left" w:pos="1061"/>
        </w:tabs>
        <w:jc w:val="left"/>
        <w:rPr>
          <w:b/>
          <w:sz w:val="24"/>
        </w:rPr>
      </w:pPr>
      <w:r>
        <w:rPr>
          <w:b/>
          <w:sz w:val="24"/>
        </w:rPr>
        <w:t>Report Question</w:t>
      </w:r>
    </w:p>
    <w:p w:rsidR="0027418E" w:rsidRDefault="001E31B7">
      <w:pPr>
        <w:pStyle w:val="a3"/>
        <w:ind w:left="119" w:right="189"/>
      </w:pPr>
      <w:r>
        <w:t>In this report you must use the information provided in the examination paper. You must also use the figures which you have calculated in the examination.</w:t>
      </w:r>
    </w:p>
    <w:p w:rsidR="0027418E" w:rsidRDefault="001E31B7">
      <w:pPr>
        <w:pStyle w:val="2"/>
        <w:spacing w:before="120"/>
        <w:ind w:left="119" w:right="1006" w:firstLine="0"/>
      </w:pPr>
      <w:r>
        <w:t xml:space="preserve">You will be </w:t>
      </w:r>
      <w:proofErr w:type="spellStart"/>
      <w:r>
        <w:t>penalised</w:t>
      </w:r>
      <w:proofErr w:type="spellEnd"/>
      <w:r>
        <w:t xml:space="preserve"> if you use figures which are not consistent with your examination answers.</w:t>
      </w:r>
    </w:p>
    <w:p w:rsidR="0027418E" w:rsidRDefault="001E31B7">
      <w:pPr>
        <w:spacing w:before="120"/>
        <w:ind w:left="119" w:right="99"/>
        <w:rPr>
          <w:b/>
          <w:sz w:val="24"/>
        </w:rPr>
      </w:pPr>
      <w:r>
        <w:rPr>
          <w:b/>
          <w:sz w:val="24"/>
        </w:rPr>
        <w:t xml:space="preserve">You will not be further </w:t>
      </w:r>
      <w:proofErr w:type="spellStart"/>
      <w:r>
        <w:rPr>
          <w:b/>
          <w:sz w:val="24"/>
        </w:rPr>
        <w:t>penalised</w:t>
      </w:r>
      <w:proofErr w:type="spellEnd"/>
      <w:r>
        <w:rPr>
          <w:b/>
          <w:sz w:val="24"/>
        </w:rPr>
        <w:t xml:space="preserve"> in the report exercise for using figures which you have submitted as examination answers, even if your submitted answers contained errors.</w:t>
      </w:r>
    </w:p>
    <w:p w:rsidR="0027418E" w:rsidRDefault="001E31B7">
      <w:pPr>
        <w:pStyle w:val="a3"/>
        <w:ind w:left="119" w:right="229"/>
      </w:pPr>
      <w:r>
        <w:t xml:space="preserve">Further information: </w:t>
      </w:r>
      <w:proofErr w:type="spellStart"/>
      <w:r>
        <w:t>Scylace</w:t>
      </w:r>
      <w:proofErr w:type="spellEnd"/>
      <w:r>
        <w:t xml:space="preserve"> plc has total assets of £312 million, including £14 million in cash, with total liabilities of £98 million.</w:t>
      </w:r>
    </w:p>
    <w:p w:rsidR="0027418E" w:rsidRDefault="0027418E">
      <w:pPr>
        <w:sectPr w:rsidR="0027418E" w:rsidSect="000A03DC">
          <w:footerReference w:type="default" r:id="rId7"/>
          <w:type w:val="continuous"/>
          <w:pgSz w:w="11920" w:h="16850"/>
          <w:pgMar w:top="720" w:right="1180" w:bottom="540" w:left="1100" w:header="720" w:footer="1468" w:gutter="0"/>
          <w:pgNumType w:start="1"/>
          <w:cols w:space="720"/>
        </w:sectPr>
      </w:pPr>
    </w:p>
    <w:p w:rsidR="0027418E" w:rsidRDefault="001E31B7">
      <w:pPr>
        <w:pStyle w:val="2"/>
        <w:numPr>
          <w:ilvl w:val="0"/>
          <w:numId w:val="2"/>
        </w:numPr>
        <w:tabs>
          <w:tab w:val="left" w:pos="1061"/>
        </w:tabs>
        <w:spacing w:before="106"/>
        <w:jc w:val="left"/>
      </w:pPr>
      <w:r>
        <w:lastRenderedPageBreak/>
        <w:t>Report</w:t>
      </w:r>
      <w:r>
        <w:rPr>
          <w:spacing w:val="-1"/>
        </w:rPr>
        <w:t xml:space="preserve"> </w:t>
      </w:r>
      <w:r>
        <w:t>Exercise</w:t>
      </w:r>
    </w:p>
    <w:p w:rsidR="0027418E" w:rsidRDefault="001E31B7">
      <w:pPr>
        <w:pStyle w:val="a3"/>
        <w:ind w:left="119" w:right="101"/>
      </w:pPr>
      <w:r>
        <w:t xml:space="preserve">You have been engaged as a management consultant by </w:t>
      </w:r>
      <w:proofErr w:type="spellStart"/>
      <w:r>
        <w:t>Scylace</w:t>
      </w:r>
      <w:proofErr w:type="spellEnd"/>
      <w:r>
        <w:t xml:space="preserve"> plc, a grocery retail chain. You have been asked to evaluate two alternative proposals for building a new superstore and a proposal to make a takeover bid for </w:t>
      </w:r>
      <w:proofErr w:type="spellStart"/>
      <w:r>
        <w:t>Helibeb</w:t>
      </w:r>
      <w:proofErr w:type="spellEnd"/>
      <w:r>
        <w:t xml:space="preserve"> plc. You have the option to build the superstore at one of two locations.</w:t>
      </w:r>
    </w:p>
    <w:p w:rsidR="0027418E" w:rsidRDefault="001E31B7">
      <w:pPr>
        <w:pStyle w:val="a3"/>
        <w:ind w:left="119" w:right="676"/>
      </w:pPr>
      <w:r>
        <w:t xml:space="preserve">Using the figures which you have calculated in your examination, write a report with recommendations on whether to build either or both of the two superstores and on whether to make a bid for </w:t>
      </w:r>
      <w:proofErr w:type="spellStart"/>
      <w:r>
        <w:t>Helibeb</w:t>
      </w:r>
      <w:proofErr w:type="spellEnd"/>
      <w:r>
        <w:t xml:space="preserve"> plc.</w:t>
      </w:r>
    </w:p>
    <w:p w:rsidR="0027418E" w:rsidRDefault="001E31B7">
      <w:pPr>
        <w:pStyle w:val="a3"/>
        <w:ind w:left="119"/>
      </w:pPr>
      <w:r>
        <w:t>If you recommend that</w:t>
      </w:r>
    </w:p>
    <w:p w:rsidR="0027418E" w:rsidRDefault="001E31B7">
      <w:pPr>
        <w:pStyle w:val="a4"/>
        <w:numPr>
          <w:ilvl w:val="0"/>
          <w:numId w:val="1"/>
        </w:numPr>
        <w:tabs>
          <w:tab w:val="left" w:pos="839"/>
          <w:tab w:val="left" w:pos="840"/>
        </w:tabs>
        <w:spacing w:before="120"/>
        <w:ind w:firstLine="0"/>
        <w:rPr>
          <w:sz w:val="24"/>
        </w:rPr>
      </w:pPr>
      <w:r>
        <w:rPr>
          <w:sz w:val="24"/>
        </w:rPr>
        <w:t>both superstores should be built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</w:p>
    <w:p w:rsidR="0027418E" w:rsidRDefault="001E31B7">
      <w:pPr>
        <w:pStyle w:val="a4"/>
        <w:numPr>
          <w:ilvl w:val="0"/>
          <w:numId w:val="1"/>
        </w:numPr>
        <w:tabs>
          <w:tab w:val="left" w:pos="839"/>
          <w:tab w:val="left" w:pos="840"/>
        </w:tabs>
        <w:spacing w:before="120"/>
        <w:ind w:right="920" w:firstLine="0"/>
        <w:rPr>
          <w:sz w:val="24"/>
        </w:rPr>
      </w:pPr>
      <w:r>
        <w:rPr>
          <w:sz w:val="24"/>
        </w:rPr>
        <w:t xml:space="preserve">at least one superstore should be built while </w:t>
      </w:r>
      <w:proofErr w:type="spellStart"/>
      <w:r>
        <w:rPr>
          <w:sz w:val="24"/>
        </w:rPr>
        <w:t>Scylace</w:t>
      </w:r>
      <w:proofErr w:type="spellEnd"/>
      <w:r>
        <w:rPr>
          <w:sz w:val="24"/>
        </w:rPr>
        <w:t xml:space="preserve"> also seeks to acquire </w:t>
      </w:r>
      <w:proofErr w:type="spellStart"/>
      <w:r>
        <w:rPr>
          <w:sz w:val="24"/>
        </w:rPr>
        <w:t>Helibeb</w:t>
      </w:r>
      <w:proofErr w:type="spellEnd"/>
      <w:r>
        <w:rPr>
          <w:sz w:val="24"/>
        </w:rPr>
        <w:t>,</w:t>
      </w:r>
    </w:p>
    <w:p w:rsidR="0027418E" w:rsidRDefault="001E31B7">
      <w:pPr>
        <w:pStyle w:val="a3"/>
        <w:ind w:left="119" w:right="1010"/>
      </w:pPr>
      <w:r>
        <w:t>you must provide a recommendation on which investments should take priority if resources are insufficient to make all the investments you are recommending.</w:t>
      </w:r>
    </w:p>
    <w:p w:rsidR="0027418E" w:rsidRDefault="001E31B7">
      <w:pPr>
        <w:pStyle w:val="a3"/>
        <w:ind w:left="119"/>
      </w:pPr>
      <w:r>
        <w:t>Your report must contain:</w:t>
      </w:r>
    </w:p>
    <w:p w:rsidR="000534A2" w:rsidRDefault="000534A2">
      <w:pPr>
        <w:pStyle w:val="a3"/>
        <w:ind w:left="119"/>
      </w:pPr>
    </w:p>
    <w:p w:rsidR="0027418E" w:rsidRDefault="001E31B7">
      <w:pPr>
        <w:pStyle w:val="2"/>
        <w:numPr>
          <w:ilvl w:val="1"/>
          <w:numId w:val="1"/>
        </w:numPr>
        <w:tabs>
          <w:tab w:val="left" w:pos="699"/>
        </w:tabs>
      </w:pPr>
      <w:r>
        <w:rPr>
          <w:spacing w:val="-3"/>
        </w:rPr>
        <w:t xml:space="preserve">An </w:t>
      </w:r>
      <w:r>
        <w:t>executive summary (up to 300</w:t>
      </w:r>
      <w:r>
        <w:rPr>
          <w:spacing w:val="-1"/>
        </w:rPr>
        <w:t xml:space="preserve"> </w:t>
      </w:r>
      <w:r>
        <w:t>words)</w:t>
      </w:r>
    </w:p>
    <w:p w:rsidR="0027418E" w:rsidRDefault="001E31B7">
      <w:pPr>
        <w:pStyle w:val="a4"/>
        <w:numPr>
          <w:ilvl w:val="1"/>
          <w:numId w:val="1"/>
        </w:numPr>
        <w:tabs>
          <w:tab w:val="left" w:pos="699"/>
        </w:tabs>
        <w:spacing w:before="137"/>
        <w:rPr>
          <w:b/>
          <w:sz w:val="24"/>
        </w:rPr>
      </w:pPr>
      <w:r>
        <w:rPr>
          <w:b/>
          <w:spacing w:val="-3"/>
          <w:sz w:val="24"/>
        </w:rPr>
        <w:t xml:space="preserve">An </w:t>
      </w:r>
      <w:r>
        <w:rPr>
          <w:b/>
          <w:sz w:val="24"/>
        </w:rPr>
        <w:t>introduction (up to 200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words)</w:t>
      </w:r>
    </w:p>
    <w:p w:rsidR="0027418E" w:rsidRDefault="001E31B7">
      <w:pPr>
        <w:pStyle w:val="a4"/>
        <w:numPr>
          <w:ilvl w:val="1"/>
          <w:numId w:val="1"/>
        </w:numPr>
        <w:tabs>
          <w:tab w:val="left" w:pos="699"/>
        </w:tabs>
        <w:spacing w:before="139" w:line="360" w:lineRule="auto"/>
        <w:ind w:right="273"/>
        <w:rPr>
          <w:b/>
          <w:sz w:val="24"/>
        </w:rPr>
      </w:pPr>
      <w:r>
        <w:rPr>
          <w:b/>
          <w:sz w:val="24"/>
        </w:rPr>
        <w:t>A methodology for evaluating the proposed new superstore locations and prospective acquisition, in the light of available finance (up to 500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words)</w:t>
      </w:r>
    </w:p>
    <w:p w:rsidR="0027418E" w:rsidRDefault="001E31B7">
      <w:pPr>
        <w:pStyle w:val="a4"/>
        <w:numPr>
          <w:ilvl w:val="1"/>
          <w:numId w:val="1"/>
        </w:numPr>
        <w:tabs>
          <w:tab w:val="left" w:pos="699"/>
        </w:tabs>
        <w:spacing w:before="5" w:line="360" w:lineRule="auto"/>
        <w:ind w:right="282"/>
        <w:rPr>
          <w:b/>
          <w:sz w:val="24"/>
        </w:rPr>
      </w:pPr>
      <w:r>
        <w:rPr>
          <w:b/>
          <w:spacing w:val="-3"/>
          <w:sz w:val="24"/>
        </w:rPr>
        <w:t xml:space="preserve">An </w:t>
      </w:r>
      <w:r>
        <w:rPr>
          <w:b/>
          <w:sz w:val="24"/>
        </w:rPr>
        <w:t>evaluation of the proposed new superstore locations and prospective acquisition (up to 1,000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words)</w:t>
      </w:r>
    </w:p>
    <w:p w:rsidR="0027418E" w:rsidRDefault="001E31B7">
      <w:pPr>
        <w:pStyle w:val="a4"/>
        <w:numPr>
          <w:ilvl w:val="1"/>
          <w:numId w:val="1"/>
        </w:numPr>
        <w:tabs>
          <w:tab w:val="left" w:pos="699"/>
        </w:tabs>
        <w:spacing w:before="5"/>
        <w:rPr>
          <w:b/>
          <w:sz w:val="24"/>
        </w:rPr>
      </w:pPr>
      <w:r>
        <w:rPr>
          <w:b/>
          <w:sz w:val="24"/>
        </w:rPr>
        <w:t>Conclusions (up to 250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words)</w:t>
      </w:r>
    </w:p>
    <w:p w:rsidR="0027418E" w:rsidRDefault="001E31B7">
      <w:pPr>
        <w:pStyle w:val="a4"/>
        <w:numPr>
          <w:ilvl w:val="1"/>
          <w:numId w:val="1"/>
        </w:numPr>
        <w:tabs>
          <w:tab w:val="left" w:pos="699"/>
        </w:tabs>
        <w:spacing w:before="137"/>
        <w:rPr>
          <w:b/>
          <w:sz w:val="24"/>
        </w:rPr>
      </w:pPr>
      <w:r>
        <w:rPr>
          <w:b/>
          <w:sz w:val="24"/>
        </w:rPr>
        <w:t>Recommendations (up to 250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words)</w:t>
      </w:r>
    </w:p>
    <w:p w:rsidR="0027418E" w:rsidRDefault="001E31B7">
      <w:pPr>
        <w:pStyle w:val="a4"/>
        <w:numPr>
          <w:ilvl w:val="1"/>
          <w:numId w:val="1"/>
        </w:numPr>
        <w:tabs>
          <w:tab w:val="left" w:pos="699"/>
        </w:tabs>
        <w:spacing w:before="139"/>
        <w:rPr>
          <w:b/>
          <w:sz w:val="24"/>
        </w:rPr>
      </w:pPr>
      <w:r>
        <w:rPr>
          <w:b/>
          <w:sz w:val="24"/>
        </w:rPr>
        <w:t>References</w:t>
      </w:r>
    </w:p>
    <w:p w:rsidR="0027418E" w:rsidRDefault="0027418E">
      <w:pPr>
        <w:pStyle w:val="a3"/>
        <w:spacing w:before="9"/>
        <w:rPr>
          <w:b/>
          <w:sz w:val="32"/>
        </w:rPr>
      </w:pPr>
    </w:p>
    <w:p w:rsidR="000534A2" w:rsidRDefault="000534A2">
      <w:pPr>
        <w:spacing w:line="448" w:lineRule="auto"/>
        <w:ind w:left="3137" w:right="3049" w:firstLine="100"/>
        <w:rPr>
          <w:b/>
          <w:sz w:val="24"/>
        </w:rPr>
      </w:pPr>
    </w:p>
    <w:p w:rsidR="000534A2" w:rsidRDefault="000534A2">
      <w:pPr>
        <w:spacing w:line="448" w:lineRule="auto"/>
        <w:ind w:left="3137" w:right="3049" w:firstLine="100"/>
        <w:rPr>
          <w:b/>
          <w:sz w:val="24"/>
        </w:rPr>
      </w:pPr>
    </w:p>
    <w:p w:rsidR="000534A2" w:rsidRDefault="000534A2">
      <w:pPr>
        <w:spacing w:line="448" w:lineRule="auto"/>
        <w:ind w:left="3137" w:right="3049" w:firstLine="100"/>
        <w:rPr>
          <w:b/>
          <w:sz w:val="24"/>
        </w:rPr>
      </w:pPr>
    </w:p>
    <w:p w:rsidR="000534A2" w:rsidRDefault="000534A2">
      <w:pPr>
        <w:spacing w:line="448" w:lineRule="auto"/>
        <w:ind w:left="3137" w:right="3049" w:firstLine="100"/>
        <w:rPr>
          <w:b/>
          <w:sz w:val="24"/>
        </w:rPr>
      </w:pPr>
    </w:p>
    <w:p w:rsidR="000534A2" w:rsidRDefault="000534A2">
      <w:pPr>
        <w:spacing w:line="448" w:lineRule="auto"/>
        <w:ind w:left="3137" w:right="3049" w:firstLine="100"/>
        <w:rPr>
          <w:b/>
          <w:sz w:val="24"/>
        </w:rPr>
      </w:pPr>
    </w:p>
    <w:p w:rsidR="000534A2" w:rsidRDefault="001E31B7" w:rsidP="000534A2">
      <w:pPr>
        <w:spacing w:line="448" w:lineRule="auto"/>
        <w:ind w:left="270" w:right="140" w:firstLine="100"/>
        <w:jc w:val="both"/>
        <w:rPr>
          <w:b/>
          <w:sz w:val="24"/>
        </w:rPr>
      </w:pPr>
      <w:r>
        <w:rPr>
          <w:b/>
          <w:sz w:val="24"/>
        </w:rPr>
        <w:t>Footnotes are not</w:t>
      </w:r>
      <w:r w:rsidR="000534A2">
        <w:rPr>
          <w:b/>
          <w:sz w:val="24"/>
        </w:rPr>
        <w:t xml:space="preserve"> </w:t>
      </w:r>
      <w:r>
        <w:rPr>
          <w:b/>
          <w:sz w:val="24"/>
        </w:rPr>
        <w:t>permitted.</w:t>
      </w:r>
    </w:p>
    <w:p w:rsidR="0027418E" w:rsidRDefault="000534A2" w:rsidP="000534A2">
      <w:pPr>
        <w:spacing w:line="448" w:lineRule="auto"/>
        <w:ind w:right="140"/>
        <w:jc w:val="both"/>
        <w:rPr>
          <w:b/>
          <w:sz w:val="24"/>
        </w:rPr>
      </w:pPr>
      <w:r>
        <w:rPr>
          <w:b/>
          <w:sz w:val="24"/>
        </w:rPr>
        <w:t xml:space="preserve">    </w:t>
      </w:r>
      <w:r w:rsidR="001E31B7">
        <w:rPr>
          <w:b/>
          <w:sz w:val="24"/>
        </w:rPr>
        <w:t xml:space="preserve"> Appendices are not permitted.</w:t>
      </w:r>
    </w:p>
    <w:p w:rsidR="000A03DC" w:rsidRDefault="000A03DC" w:rsidP="000A03DC">
      <w:pPr>
        <w:bidi/>
        <w:spacing w:line="448" w:lineRule="auto"/>
        <w:rPr>
          <w:sz w:val="24"/>
          <w:rtl/>
        </w:rPr>
      </w:pPr>
    </w:p>
    <w:p w:rsidR="000534A2" w:rsidRDefault="000534A2" w:rsidP="000534A2">
      <w:pPr>
        <w:bidi/>
        <w:spacing w:line="448" w:lineRule="auto"/>
        <w:rPr>
          <w:sz w:val="24"/>
          <w:rtl/>
        </w:rPr>
      </w:pPr>
    </w:p>
    <w:p w:rsidR="000534A2" w:rsidRDefault="000534A2" w:rsidP="000534A2">
      <w:pPr>
        <w:bidi/>
        <w:spacing w:line="448" w:lineRule="auto"/>
        <w:rPr>
          <w:sz w:val="24"/>
          <w:rtl/>
        </w:rPr>
      </w:pPr>
    </w:p>
    <w:p w:rsidR="000534A2" w:rsidRPr="000A03DC" w:rsidRDefault="000534A2" w:rsidP="000534A2">
      <w:pPr>
        <w:bidi/>
        <w:spacing w:line="448" w:lineRule="auto"/>
        <w:rPr>
          <w:rFonts w:hint="cs"/>
          <w:sz w:val="28"/>
          <w:szCs w:val="28"/>
          <w:rtl/>
        </w:rPr>
      </w:pPr>
      <w:bookmarkStart w:id="0" w:name="_GoBack"/>
      <w:bookmarkEnd w:id="0"/>
    </w:p>
    <w:p w:rsidR="0027418E" w:rsidRDefault="001E31B7">
      <w:pPr>
        <w:pStyle w:val="a4"/>
        <w:numPr>
          <w:ilvl w:val="0"/>
          <w:numId w:val="2"/>
        </w:numPr>
        <w:tabs>
          <w:tab w:val="left" w:pos="941"/>
        </w:tabs>
        <w:spacing w:before="92"/>
        <w:ind w:left="940"/>
        <w:jc w:val="left"/>
        <w:rPr>
          <w:b/>
          <w:sz w:val="24"/>
        </w:rPr>
      </w:pPr>
      <w:r>
        <w:rPr>
          <w:b/>
          <w:sz w:val="24"/>
        </w:rPr>
        <w:t>Project 1 Submission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Guidelines</w:t>
      </w:r>
    </w:p>
    <w:p w:rsidR="0027418E" w:rsidRDefault="0027418E">
      <w:pPr>
        <w:pStyle w:val="a3"/>
        <w:spacing w:before="6" w:after="1"/>
        <w:rPr>
          <w:b/>
          <w:sz w:val="29"/>
        </w:rPr>
      </w:pPr>
    </w:p>
    <w:tbl>
      <w:tblPr>
        <w:tblStyle w:val="TableNormal"/>
        <w:tblW w:w="0" w:type="auto"/>
        <w:tblInd w:w="112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6726"/>
      </w:tblGrid>
      <w:tr w:rsidR="0027418E">
        <w:trPr>
          <w:trHeight w:hRule="exact" w:val="1046"/>
        </w:trPr>
        <w:tc>
          <w:tcPr>
            <w:tcW w:w="2518" w:type="dxa"/>
          </w:tcPr>
          <w:p w:rsidR="0027418E" w:rsidRDefault="001E31B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Length</w:t>
            </w:r>
          </w:p>
        </w:tc>
        <w:tc>
          <w:tcPr>
            <w:tcW w:w="6726" w:type="dxa"/>
          </w:tcPr>
          <w:p w:rsidR="0027418E" w:rsidRDefault="001E31B7">
            <w:pPr>
              <w:pStyle w:val="TableParagraph"/>
              <w:spacing w:line="362" w:lineRule="auto"/>
              <w:ind w:left="110" w:right="1500"/>
              <w:rPr>
                <w:sz w:val="24"/>
              </w:rPr>
            </w:pPr>
            <w:r>
              <w:rPr>
                <w:sz w:val="24"/>
              </w:rPr>
              <w:t>2,500 words, +/- 10% (excluding tables, graphs, appendices and references)</w:t>
            </w:r>
          </w:p>
        </w:tc>
      </w:tr>
      <w:tr w:rsidR="0027418E">
        <w:trPr>
          <w:trHeight w:hRule="exact" w:val="626"/>
        </w:trPr>
        <w:tc>
          <w:tcPr>
            <w:tcW w:w="2518" w:type="dxa"/>
            <w:tcBorders>
              <w:bottom w:val="nil"/>
            </w:tcBorders>
            <w:shd w:val="clear" w:color="auto" w:fill="D2EAF0"/>
          </w:tcPr>
          <w:p w:rsidR="0027418E" w:rsidRDefault="001E31B7"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Presentation</w:t>
            </w:r>
          </w:p>
        </w:tc>
        <w:tc>
          <w:tcPr>
            <w:tcW w:w="6726" w:type="dxa"/>
            <w:tcBorders>
              <w:bottom w:val="nil"/>
            </w:tcBorders>
            <w:shd w:val="clear" w:color="auto" w:fill="D2EAF0"/>
          </w:tcPr>
          <w:p w:rsidR="0027418E" w:rsidRDefault="001E31B7"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z w:val="24"/>
              </w:rPr>
              <w:t>Arial 12 fonts, 1 ½ spacing, justified text</w:t>
            </w:r>
          </w:p>
        </w:tc>
      </w:tr>
      <w:tr w:rsidR="0027418E">
        <w:trPr>
          <w:trHeight w:hRule="exact" w:val="1251"/>
        </w:trPr>
        <w:tc>
          <w:tcPr>
            <w:tcW w:w="2518" w:type="dxa"/>
            <w:tcBorders>
              <w:top w:val="nil"/>
            </w:tcBorders>
          </w:tcPr>
          <w:p w:rsidR="0027418E" w:rsidRDefault="001E31B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References</w:t>
            </w:r>
          </w:p>
        </w:tc>
        <w:tc>
          <w:tcPr>
            <w:tcW w:w="6726" w:type="dxa"/>
            <w:tcBorders>
              <w:top w:val="nil"/>
            </w:tcBorders>
          </w:tcPr>
          <w:p w:rsidR="0027418E" w:rsidRDefault="001E31B7">
            <w:pPr>
              <w:pStyle w:val="TableParagraph"/>
              <w:spacing w:line="360" w:lineRule="auto"/>
              <w:ind w:left="110" w:right="447"/>
              <w:rPr>
                <w:sz w:val="24"/>
              </w:rPr>
            </w:pPr>
            <w:r>
              <w:rPr>
                <w:sz w:val="24"/>
              </w:rPr>
              <w:t>A minimum of 20 references using APA Referencing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Style (articles from academic periodicals, textbooks, official data and information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sources)</w:t>
            </w:r>
          </w:p>
        </w:tc>
      </w:tr>
    </w:tbl>
    <w:p w:rsidR="0027418E" w:rsidRDefault="0027418E">
      <w:pPr>
        <w:pStyle w:val="a3"/>
        <w:spacing w:before="10"/>
        <w:rPr>
          <w:b/>
          <w:sz w:val="17"/>
        </w:rPr>
      </w:pPr>
    </w:p>
    <w:p w:rsidR="0027418E" w:rsidRDefault="001E31B7">
      <w:pPr>
        <w:pStyle w:val="a4"/>
        <w:numPr>
          <w:ilvl w:val="0"/>
          <w:numId w:val="2"/>
        </w:numPr>
        <w:tabs>
          <w:tab w:val="left" w:pos="941"/>
        </w:tabs>
        <w:spacing w:before="92"/>
        <w:ind w:left="940"/>
        <w:jc w:val="left"/>
        <w:rPr>
          <w:b/>
          <w:sz w:val="24"/>
        </w:rPr>
      </w:pPr>
      <w:r>
        <w:rPr>
          <w:b/>
          <w:sz w:val="24"/>
        </w:rPr>
        <w:t>Marking criteria and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weights</w:t>
      </w:r>
    </w:p>
    <w:p w:rsidR="0027418E" w:rsidRDefault="0027418E">
      <w:pPr>
        <w:pStyle w:val="a3"/>
        <w:spacing w:before="6" w:after="1"/>
        <w:rPr>
          <w:b/>
          <w:sz w:val="29"/>
        </w:rPr>
      </w:pPr>
    </w:p>
    <w:tbl>
      <w:tblPr>
        <w:tblStyle w:val="TableNormal"/>
        <w:tblW w:w="0" w:type="auto"/>
        <w:tblInd w:w="112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 w:firstRow="1" w:lastRow="1" w:firstColumn="1" w:lastColumn="1" w:noHBand="0" w:noVBand="0"/>
      </w:tblPr>
      <w:tblGrid>
        <w:gridCol w:w="7480"/>
        <w:gridCol w:w="1764"/>
      </w:tblGrid>
      <w:tr w:rsidR="0027418E">
        <w:trPr>
          <w:trHeight w:hRule="exact" w:val="646"/>
        </w:trPr>
        <w:tc>
          <w:tcPr>
            <w:tcW w:w="7480" w:type="dxa"/>
            <w:tcBorders>
              <w:bottom w:val="single" w:sz="17" w:space="0" w:color="4AACC5"/>
            </w:tcBorders>
          </w:tcPr>
          <w:p w:rsidR="0027418E" w:rsidRDefault="001E31B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CRITERIA</w:t>
            </w:r>
          </w:p>
        </w:tc>
        <w:tc>
          <w:tcPr>
            <w:tcW w:w="1764" w:type="dxa"/>
            <w:tcBorders>
              <w:bottom w:val="single" w:sz="17" w:space="0" w:color="4AACC5"/>
            </w:tcBorders>
          </w:tcPr>
          <w:p w:rsidR="0027418E" w:rsidRDefault="001E31B7">
            <w:pPr>
              <w:pStyle w:val="TableParagraph"/>
              <w:ind w:left="321"/>
              <w:rPr>
                <w:b/>
                <w:sz w:val="24"/>
              </w:rPr>
            </w:pPr>
            <w:r>
              <w:rPr>
                <w:b/>
                <w:sz w:val="24"/>
              </w:rPr>
              <w:t>WEIGHTS</w:t>
            </w:r>
          </w:p>
        </w:tc>
      </w:tr>
      <w:tr w:rsidR="0027418E">
        <w:trPr>
          <w:trHeight w:hRule="exact" w:val="869"/>
        </w:trPr>
        <w:tc>
          <w:tcPr>
            <w:tcW w:w="7480" w:type="dxa"/>
            <w:tcBorders>
              <w:top w:val="single" w:sz="17" w:space="0" w:color="4AACC5"/>
            </w:tcBorders>
            <w:shd w:val="clear" w:color="auto" w:fill="D2EAF0"/>
          </w:tcPr>
          <w:p w:rsidR="0027418E" w:rsidRDefault="001E31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Executive Summary</w:t>
            </w:r>
          </w:p>
        </w:tc>
        <w:tc>
          <w:tcPr>
            <w:tcW w:w="1764" w:type="dxa"/>
            <w:tcBorders>
              <w:top w:val="single" w:sz="17" w:space="0" w:color="4AACC5"/>
            </w:tcBorders>
            <w:shd w:val="clear" w:color="auto" w:fill="D2EAF0"/>
          </w:tcPr>
          <w:p w:rsidR="0027418E" w:rsidRDefault="001E31B7">
            <w:pPr>
              <w:pStyle w:val="TableParagraph"/>
              <w:ind w:left="0" w:right="-3"/>
              <w:jc w:val="right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</w:tr>
      <w:tr w:rsidR="0027418E">
        <w:trPr>
          <w:trHeight w:hRule="exact" w:val="854"/>
        </w:trPr>
        <w:tc>
          <w:tcPr>
            <w:tcW w:w="7480" w:type="dxa"/>
          </w:tcPr>
          <w:p w:rsidR="0027418E" w:rsidRDefault="001E31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Introduction</w:t>
            </w:r>
          </w:p>
        </w:tc>
        <w:tc>
          <w:tcPr>
            <w:tcW w:w="1764" w:type="dxa"/>
          </w:tcPr>
          <w:p w:rsidR="0027418E" w:rsidRDefault="001E31B7">
            <w:pPr>
              <w:pStyle w:val="TableParagraph"/>
              <w:ind w:left="0" w:right="-3"/>
              <w:jc w:val="right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</w:tr>
      <w:tr w:rsidR="0027418E">
        <w:trPr>
          <w:trHeight w:hRule="exact" w:val="852"/>
        </w:trPr>
        <w:tc>
          <w:tcPr>
            <w:tcW w:w="7480" w:type="dxa"/>
            <w:shd w:val="clear" w:color="auto" w:fill="D2EAF0"/>
          </w:tcPr>
          <w:p w:rsidR="0027418E" w:rsidRDefault="001E31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Methods</w:t>
            </w:r>
          </w:p>
        </w:tc>
        <w:tc>
          <w:tcPr>
            <w:tcW w:w="1764" w:type="dxa"/>
            <w:shd w:val="clear" w:color="auto" w:fill="D2EAF0"/>
          </w:tcPr>
          <w:p w:rsidR="0027418E" w:rsidRDefault="001E31B7">
            <w:pPr>
              <w:pStyle w:val="TableParagraph"/>
              <w:ind w:left="0" w:right="-4"/>
              <w:jc w:val="right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</w:tr>
      <w:tr w:rsidR="0027418E">
        <w:trPr>
          <w:trHeight w:hRule="exact" w:val="854"/>
        </w:trPr>
        <w:tc>
          <w:tcPr>
            <w:tcW w:w="7480" w:type="dxa"/>
          </w:tcPr>
          <w:p w:rsidR="0027418E" w:rsidRDefault="001E31B7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Investment Evaluation</w:t>
            </w:r>
          </w:p>
        </w:tc>
        <w:tc>
          <w:tcPr>
            <w:tcW w:w="1764" w:type="dxa"/>
          </w:tcPr>
          <w:p w:rsidR="0027418E" w:rsidRDefault="001E31B7">
            <w:pPr>
              <w:pStyle w:val="TableParagraph"/>
              <w:spacing w:line="240" w:lineRule="auto"/>
              <w:ind w:left="0" w:right="-3"/>
              <w:jc w:val="right"/>
              <w:rPr>
                <w:sz w:val="24"/>
              </w:rPr>
            </w:pPr>
            <w:r>
              <w:rPr>
                <w:sz w:val="24"/>
              </w:rPr>
              <w:t>30%</w:t>
            </w:r>
          </w:p>
        </w:tc>
      </w:tr>
      <w:tr w:rsidR="0027418E">
        <w:trPr>
          <w:trHeight w:hRule="exact" w:val="855"/>
        </w:trPr>
        <w:tc>
          <w:tcPr>
            <w:tcW w:w="7480" w:type="dxa"/>
          </w:tcPr>
          <w:p w:rsidR="0027418E" w:rsidRDefault="001E31B7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Conclusions and Recommendations</w:t>
            </w:r>
          </w:p>
        </w:tc>
        <w:tc>
          <w:tcPr>
            <w:tcW w:w="1764" w:type="dxa"/>
          </w:tcPr>
          <w:p w:rsidR="0027418E" w:rsidRDefault="001E31B7">
            <w:pPr>
              <w:pStyle w:val="TableParagraph"/>
              <w:spacing w:before="1" w:line="240" w:lineRule="auto"/>
              <w:ind w:left="0" w:right="-4"/>
              <w:jc w:val="right"/>
              <w:rPr>
                <w:sz w:val="24"/>
              </w:rPr>
            </w:pPr>
            <w:r>
              <w:rPr>
                <w:sz w:val="24"/>
              </w:rPr>
              <w:t>20%</w:t>
            </w:r>
          </w:p>
        </w:tc>
      </w:tr>
      <w:tr w:rsidR="0027418E">
        <w:trPr>
          <w:trHeight w:hRule="exact" w:val="854"/>
        </w:trPr>
        <w:tc>
          <w:tcPr>
            <w:tcW w:w="7480" w:type="dxa"/>
            <w:shd w:val="clear" w:color="auto" w:fill="D2EAF0"/>
          </w:tcPr>
          <w:p w:rsidR="0027418E" w:rsidRDefault="001E31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Quality and Formatting of References</w:t>
            </w:r>
          </w:p>
        </w:tc>
        <w:tc>
          <w:tcPr>
            <w:tcW w:w="1764" w:type="dxa"/>
            <w:shd w:val="clear" w:color="auto" w:fill="D2EAF0"/>
          </w:tcPr>
          <w:p w:rsidR="0027418E" w:rsidRDefault="001E31B7">
            <w:pPr>
              <w:pStyle w:val="TableParagraph"/>
              <w:ind w:left="0" w:right="-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10%</w:t>
            </w:r>
          </w:p>
        </w:tc>
      </w:tr>
      <w:tr w:rsidR="0027418E">
        <w:trPr>
          <w:trHeight w:hRule="exact" w:val="854"/>
        </w:trPr>
        <w:tc>
          <w:tcPr>
            <w:tcW w:w="7480" w:type="dxa"/>
          </w:tcPr>
          <w:p w:rsidR="0027418E" w:rsidRDefault="001E31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Presentation</w:t>
            </w:r>
          </w:p>
        </w:tc>
        <w:tc>
          <w:tcPr>
            <w:tcW w:w="1764" w:type="dxa"/>
          </w:tcPr>
          <w:p w:rsidR="0027418E" w:rsidRDefault="001E31B7">
            <w:pPr>
              <w:pStyle w:val="TableParagraph"/>
              <w:ind w:left="0" w:right="-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10%</w:t>
            </w:r>
          </w:p>
        </w:tc>
      </w:tr>
      <w:tr w:rsidR="0027418E">
        <w:trPr>
          <w:trHeight w:hRule="exact" w:val="855"/>
        </w:trPr>
        <w:tc>
          <w:tcPr>
            <w:tcW w:w="7480" w:type="dxa"/>
            <w:shd w:val="clear" w:color="auto" w:fill="D2EAF0"/>
          </w:tcPr>
          <w:p w:rsidR="0027418E" w:rsidRDefault="001E31B7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764" w:type="dxa"/>
            <w:shd w:val="clear" w:color="auto" w:fill="D2EAF0"/>
          </w:tcPr>
          <w:p w:rsidR="0027418E" w:rsidRDefault="001E31B7">
            <w:pPr>
              <w:pStyle w:val="TableParagraph"/>
              <w:ind w:left="0" w:right="-4"/>
              <w:jc w:val="right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100%</w:t>
            </w:r>
          </w:p>
        </w:tc>
      </w:tr>
    </w:tbl>
    <w:p w:rsidR="001E31B7" w:rsidRDefault="001E31B7"/>
    <w:sectPr w:rsidR="001E31B7" w:rsidSect="000534A2">
      <w:pgSz w:w="11920" w:h="16850"/>
      <w:pgMar w:top="540" w:right="1200" w:bottom="1660" w:left="1220" w:header="0" w:footer="14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1669" w:rsidRDefault="002D1669">
      <w:r>
        <w:separator/>
      </w:r>
    </w:p>
  </w:endnote>
  <w:endnote w:type="continuationSeparator" w:id="0">
    <w:p w:rsidR="002D1669" w:rsidRDefault="002D1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418E" w:rsidRDefault="002D1669">
    <w:pPr>
      <w:pStyle w:val="a3"/>
      <w:spacing w:before="0"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5.9pt;margin-top:757.65pt;width:9.6pt;height:13.05pt;z-index:-251658752;mso-position-horizontal-relative:page;mso-position-vertical-relative:page" filled="f" stroked="f">
          <v:textbox style="mso-next-textbox:#_x0000_s2049" inset="0,0,0,0">
            <w:txbxContent>
              <w:p w:rsidR="0027418E" w:rsidRDefault="001E31B7">
                <w:pPr>
                  <w:spacing w:line="245" w:lineRule="exact"/>
                  <w:ind w:left="4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1669" w:rsidRDefault="002D1669">
      <w:r>
        <w:separator/>
      </w:r>
    </w:p>
  </w:footnote>
  <w:footnote w:type="continuationSeparator" w:id="0">
    <w:p w:rsidR="002D1669" w:rsidRDefault="002D16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B42F57"/>
    <w:multiLevelType w:val="hybridMultilevel"/>
    <w:tmpl w:val="BBC4046E"/>
    <w:lvl w:ilvl="0" w:tplc="6A5E24CA">
      <w:start w:val="1"/>
      <w:numFmt w:val="upperLetter"/>
      <w:lvlText w:val="%1."/>
      <w:lvlJc w:val="left"/>
      <w:pPr>
        <w:ind w:left="1060" w:hanging="360"/>
        <w:jc w:val="right"/>
      </w:pPr>
      <w:rPr>
        <w:rFonts w:ascii="Arial" w:eastAsia="Arial" w:hAnsi="Arial" w:cs="Arial" w:hint="default"/>
        <w:b/>
        <w:bCs/>
        <w:spacing w:val="-9"/>
        <w:w w:val="97"/>
        <w:sz w:val="24"/>
        <w:szCs w:val="24"/>
      </w:rPr>
    </w:lvl>
    <w:lvl w:ilvl="1" w:tplc="CC021ACE">
      <w:numFmt w:val="bullet"/>
      <w:lvlText w:val="•"/>
      <w:lvlJc w:val="left"/>
      <w:pPr>
        <w:ind w:left="1917" w:hanging="360"/>
      </w:pPr>
      <w:rPr>
        <w:rFonts w:hint="default"/>
      </w:rPr>
    </w:lvl>
    <w:lvl w:ilvl="2" w:tplc="A6A21DD0">
      <w:numFmt w:val="bullet"/>
      <w:lvlText w:val="•"/>
      <w:lvlJc w:val="left"/>
      <w:pPr>
        <w:ind w:left="2774" w:hanging="360"/>
      </w:pPr>
      <w:rPr>
        <w:rFonts w:hint="default"/>
      </w:rPr>
    </w:lvl>
    <w:lvl w:ilvl="3" w:tplc="3836DC56">
      <w:numFmt w:val="bullet"/>
      <w:lvlText w:val="•"/>
      <w:lvlJc w:val="left"/>
      <w:pPr>
        <w:ind w:left="3631" w:hanging="360"/>
      </w:pPr>
      <w:rPr>
        <w:rFonts w:hint="default"/>
      </w:rPr>
    </w:lvl>
    <w:lvl w:ilvl="4" w:tplc="7AB037D0">
      <w:numFmt w:val="bullet"/>
      <w:lvlText w:val="•"/>
      <w:lvlJc w:val="left"/>
      <w:pPr>
        <w:ind w:left="4488" w:hanging="360"/>
      </w:pPr>
      <w:rPr>
        <w:rFonts w:hint="default"/>
      </w:rPr>
    </w:lvl>
    <w:lvl w:ilvl="5" w:tplc="8294CD90">
      <w:numFmt w:val="bullet"/>
      <w:lvlText w:val="•"/>
      <w:lvlJc w:val="left"/>
      <w:pPr>
        <w:ind w:left="5345" w:hanging="360"/>
      </w:pPr>
      <w:rPr>
        <w:rFonts w:hint="default"/>
      </w:rPr>
    </w:lvl>
    <w:lvl w:ilvl="6" w:tplc="8932A6A6">
      <w:numFmt w:val="bullet"/>
      <w:lvlText w:val="•"/>
      <w:lvlJc w:val="left"/>
      <w:pPr>
        <w:ind w:left="6202" w:hanging="360"/>
      </w:pPr>
      <w:rPr>
        <w:rFonts w:hint="default"/>
      </w:rPr>
    </w:lvl>
    <w:lvl w:ilvl="7" w:tplc="CE041348">
      <w:numFmt w:val="bullet"/>
      <w:lvlText w:val="•"/>
      <w:lvlJc w:val="left"/>
      <w:pPr>
        <w:ind w:left="7059" w:hanging="360"/>
      </w:pPr>
      <w:rPr>
        <w:rFonts w:hint="default"/>
      </w:rPr>
    </w:lvl>
    <w:lvl w:ilvl="8" w:tplc="FB9083A4">
      <w:numFmt w:val="bullet"/>
      <w:lvlText w:val="•"/>
      <w:lvlJc w:val="left"/>
      <w:pPr>
        <w:ind w:left="7916" w:hanging="360"/>
      </w:pPr>
      <w:rPr>
        <w:rFonts w:hint="default"/>
      </w:rPr>
    </w:lvl>
  </w:abstractNum>
  <w:abstractNum w:abstractNumId="1" w15:restartNumberingAfterBreak="0">
    <w:nsid w:val="76AA29DF"/>
    <w:multiLevelType w:val="hybridMultilevel"/>
    <w:tmpl w:val="3502D4F6"/>
    <w:lvl w:ilvl="0" w:tplc="8BA249F6">
      <w:start w:val="1"/>
      <w:numFmt w:val="lowerLetter"/>
      <w:lvlText w:val="(%1)"/>
      <w:lvlJc w:val="left"/>
      <w:pPr>
        <w:ind w:left="119" w:hanging="721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1" w:tplc="FAF05C12">
      <w:start w:val="1"/>
      <w:numFmt w:val="decimal"/>
      <w:lvlText w:val="%2."/>
      <w:lvlJc w:val="left"/>
      <w:pPr>
        <w:ind w:left="698" w:hanging="360"/>
        <w:jc w:val="left"/>
      </w:pPr>
      <w:rPr>
        <w:rFonts w:ascii="Arial" w:eastAsia="Arial" w:hAnsi="Arial" w:cs="Arial" w:hint="default"/>
        <w:b/>
        <w:bCs/>
        <w:spacing w:val="-6"/>
        <w:w w:val="99"/>
        <w:sz w:val="24"/>
        <w:szCs w:val="24"/>
      </w:rPr>
    </w:lvl>
    <w:lvl w:ilvl="2" w:tplc="A78AFEB6">
      <w:numFmt w:val="bullet"/>
      <w:lvlText w:val="•"/>
      <w:lvlJc w:val="left"/>
      <w:pPr>
        <w:ind w:left="1694" w:hanging="360"/>
      </w:pPr>
      <w:rPr>
        <w:rFonts w:hint="default"/>
      </w:rPr>
    </w:lvl>
    <w:lvl w:ilvl="3" w:tplc="1436C4D2">
      <w:numFmt w:val="bullet"/>
      <w:lvlText w:val="•"/>
      <w:lvlJc w:val="left"/>
      <w:pPr>
        <w:ind w:left="2689" w:hanging="360"/>
      </w:pPr>
      <w:rPr>
        <w:rFonts w:hint="default"/>
      </w:rPr>
    </w:lvl>
    <w:lvl w:ilvl="4" w:tplc="4D3A3E14">
      <w:numFmt w:val="bullet"/>
      <w:lvlText w:val="•"/>
      <w:lvlJc w:val="left"/>
      <w:pPr>
        <w:ind w:left="3683" w:hanging="360"/>
      </w:pPr>
      <w:rPr>
        <w:rFonts w:hint="default"/>
      </w:rPr>
    </w:lvl>
    <w:lvl w:ilvl="5" w:tplc="FF98F5CC">
      <w:numFmt w:val="bullet"/>
      <w:lvlText w:val="•"/>
      <w:lvlJc w:val="left"/>
      <w:pPr>
        <w:ind w:left="4678" w:hanging="360"/>
      </w:pPr>
      <w:rPr>
        <w:rFonts w:hint="default"/>
      </w:rPr>
    </w:lvl>
    <w:lvl w:ilvl="6" w:tplc="4B7662BE">
      <w:numFmt w:val="bullet"/>
      <w:lvlText w:val="•"/>
      <w:lvlJc w:val="left"/>
      <w:pPr>
        <w:ind w:left="5672" w:hanging="360"/>
      </w:pPr>
      <w:rPr>
        <w:rFonts w:hint="default"/>
      </w:rPr>
    </w:lvl>
    <w:lvl w:ilvl="7" w:tplc="A1E203CC">
      <w:numFmt w:val="bullet"/>
      <w:lvlText w:val="•"/>
      <w:lvlJc w:val="left"/>
      <w:pPr>
        <w:ind w:left="6667" w:hanging="360"/>
      </w:pPr>
      <w:rPr>
        <w:rFonts w:hint="default"/>
      </w:rPr>
    </w:lvl>
    <w:lvl w:ilvl="8" w:tplc="22821AA6">
      <w:numFmt w:val="bullet"/>
      <w:lvlText w:val="•"/>
      <w:lvlJc w:val="left"/>
      <w:pPr>
        <w:ind w:left="7662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418E"/>
    <w:rsid w:val="000534A2"/>
    <w:rsid w:val="000A03DC"/>
    <w:rsid w:val="001E31B7"/>
    <w:rsid w:val="0027418E"/>
    <w:rsid w:val="002D1669"/>
    <w:rsid w:val="00BB11B2"/>
    <w:rsid w:val="00D0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33CCF4D"/>
  <w15:docId w15:val="{7C813555-55DB-4A24-996C-6A4D4273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70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698" w:hanging="36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2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98" w:hanging="360"/>
    </w:pPr>
  </w:style>
  <w:style w:type="paragraph" w:customStyle="1" w:styleId="TableParagraph">
    <w:name w:val="Table Paragraph"/>
    <w:basedOn w:val="a"/>
    <w:uiPriority w:val="1"/>
    <w:qFormat/>
    <w:pPr>
      <w:spacing w:line="274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sm30</dc:creator>
  <cp:lastModifiedBy>Hisham almajid</cp:lastModifiedBy>
  <cp:revision>4</cp:revision>
  <dcterms:created xsi:type="dcterms:W3CDTF">2019-06-22T02:13:00Z</dcterms:created>
  <dcterms:modified xsi:type="dcterms:W3CDTF">2019-08-13T13:21:00Z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2019-06-21T00:00:00Z</vt:filetime>
  </property>
</Properties>
</file>